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C3" w:rsidRPr="00BB0C4E" w:rsidRDefault="00B477C3" w:rsidP="00BB0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>Аналитическая справка</w:t>
      </w:r>
    </w:p>
    <w:p w:rsidR="00545EDD" w:rsidRPr="00BB0C4E" w:rsidRDefault="00B477C3" w:rsidP="00BB0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proofErr w:type="gramStart"/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>о промежуточных итогах введения</w:t>
      </w:r>
      <w:proofErr w:type="gramEnd"/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обновленных ФГОС</w:t>
      </w:r>
    </w:p>
    <w:p w:rsidR="00B477C3" w:rsidRPr="00BB0C4E" w:rsidRDefault="00B477C3" w:rsidP="00BB0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>в МБОУ «СОШ № 3 г. Никольское» в 2021-2022 учебном году</w:t>
      </w:r>
    </w:p>
    <w:p w:rsidR="00B477C3" w:rsidRPr="00BB0C4E" w:rsidRDefault="00B477C3" w:rsidP="00B477C3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B477C3" w:rsidRPr="00BB0C4E" w:rsidRDefault="00B477C3" w:rsidP="00B477C3">
      <w:pPr>
        <w:ind w:firstLine="708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>Нормативно-правовое обеспечение:</w:t>
      </w:r>
    </w:p>
    <w:p w:rsidR="00B477C3" w:rsidRPr="00BB0C4E" w:rsidRDefault="00B477C3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ab/>
      </w: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В образовательной организации создана рабочая группа по введению обновленных ФГОС (приказ от 3</w:t>
      </w:r>
      <w:r w:rsidR="00BB0C4E" w:rsidRPr="00BB0C4E">
        <w:rPr>
          <w:rFonts w:ascii="Times New Roman" w:hAnsi="Times New Roman" w:cs="Times New Roman"/>
          <w:sz w:val="28"/>
          <w:szCs w:val="28"/>
          <w:vertAlign w:val="subscript"/>
        </w:rPr>
        <w:t>1.03.2022 № 68а)</w:t>
      </w:r>
    </w:p>
    <w:p w:rsidR="00B477C3" w:rsidRPr="00BB0C4E" w:rsidRDefault="00B477C3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ab/>
      </w: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Разработаны и утверждены следующие документы:</w:t>
      </w:r>
    </w:p>
    <w:p w:rsidR="00B477C3" w:rsidRPr="00BB0C4E" w:rsidRDefault="00B477C3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 план-график мероприятий по введению обновленных ФГОС;</w:t>
      </w:r>
    </w:p>
    <w:p w:rsidR="00B477C3" w:rsidRPr="00BB0C4E" w:rsidRDefault="00B477C3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-локальные акты, регламентирующие правила приема граждан на обучение;</w:t>
      </w:r>
    </w:p>
    <w:p w:rsidR="00B477C3" w:rsidRPr="00BB0C4E" w:rsidRDefault="00B477C3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-порядок зачета результатов освоения обучающимися учебных предметов;</w:t>
      </w:r>
    </w:p>
    <w:p w:rsidR="00B477C3" w:rsidRPr="00BB0C4E" w:rsidRDefault="00B477C3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 изданы приказы о переходе ОО на обучение по обновленным ФГОС и о разработке образовательной программы.</w:t>
      </w:r>
    </w:p>
    <w:p w:rsidR="00B477C3" w:rsidRPr="00BB0C4E" w:rsidRDefault="00B477C3" w:rsidP="00B477C3">
      <w:pPr>
        <w:ind w:firstLine="708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>Организационно-методическое обеспечение</w:t>
      </w:r>
    </w:p>
    <w:p w:rsidR="00B477C3" w:rsidRPr="00BB0C4E" w:rsidRDefault="00B477C3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 xml:space="preserve">- в общем количестве часов выделены часы внеурочных занятий (проекты, экскурсии, лаборатории, мастерские и пр.) по учебным предметам и часы на </w:t>
      </w:r>
      <w:proofErr w:type="spellStart"/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внеучебную</w:t>
      </w:r>
      <w:proofErr w:type="spellEnd"/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 xml:space="preserve"> деятельность </w:t>
      </w:r>
      <w:proofErr w:type="gramStart"/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( духовно</w:t>
      </w:r>
      <w:proofErr w:type="gramEnd"/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-нравственное воспитание и пр.)</w:t>
      </w:r>
    </w:p>
    <w:p w:rsidR="00B477C3" w:rsidRPr="00BB0C4E" w:rsidRDefault="00B477C3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-рассматривается реализация современной модели взаимодействия учреждений общего и дополнительного образования детей, культуры</w:t>
      </w:r>
      <w:r w:rsidR="00B64BAA" w:rsidRPr="00BB0C4E">
        <w:rPr>
          <w:rFonts w:ascii="Times New Roman" w:hAnsi="Times New Roman" w:cs="Times New Roman"/>
          <w:sz w:val="28"/>
          <w:szCs w:val="28"/>
          <w:vertAlign w:val="subscript"/>
        </w:rPr>
        <w:t>, спорта и т.п., обеспечивающих организацию внеурочной деятельности;</w:t>
      </w:r>
    </w:p>
    <w:p w:rsidR="00B64BAA" w:rsidRPr="00BB0C4E" w:rsidRDefault="00B64BAA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-разрабатывается инструментарий для изучения образовательных потребностей и интересов обучающихся и запросов их родителей (законных представителей)</w:t>
      </w:r>
    </w:p>
    <w:p w:rsidR="00B64BAA" w:rsidRPr="00BB0C4E" w:rsidRDefault="00B64BAA" w:rsidP="00B477C3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>Информационное обеспечение</w:t>
      </w:r>
    </w:p>
    <w:p w:rsidR="00B64BAA" w:rsidRPr="00BB0C4E" w:rsidRDefault="00B64BAA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 организовано использование информационных ресурсов ОО (сайт школы) для обеспечения широкого, постоянного и устойчивого доступа участников образовательного процесса к информации, связанной с введением обновленных ФГОС;</w:t>
      </w:r>
    </w:p>
    <w:p w:rsidR="00B64BAA" w:rsidRPr="00BB0C4E" w:rsidRDefault="00BB0C4E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- обучающимся, родителям (</w:t>
      </w:r>
      <w:r w:rsidR="00B64BAA" w:rsidRPr="00BB0C4E">
        <w:rPr>
          <w:rFonts w:ascii="Times New Roman" w:hAnsi="Times New Roman" w:cs="Times New Roman"/>
          <w:sz w:val="28"/>
          <w:szCs w:val="28"/>
          <w:vertAlign w:val="subscript"/>
        </w:rPr>
        <w:t xml:space="preserve">законным представителям) обеспечен доступ к информационно-образовательной среде, в том числе сети Интернет, обеспечен доступ обучающихся к верифицированным ресурсам </w:t>
      </w:r>
      <w:proofErr w:type="spellStart"/>
      <w:r w:rsidR="00B64BAA" w:rsidRPr="00BB0C4E">
        <w:rPr>
          <w:rFonts w:ascii="Times New Roman" w:hAnsi="Times New Roman" w:cs="Times New Roman"/>
          <w:sz w:val="28"/>
          <w:szCs w:val="28"/>
          <w:vertAlign w:val="subscript"/>
        </w:rPr>
        <w:t>цифрорвой</w:t>
      </w:r>
      <w:proofErr w:type="spellEnd"/>
      <w:r w:rsidR="00B64BAA" w:rsidRPr="00BB0C4E">
        <w:rPr>
          <w:rFonts w:ascii="Times New Roman" w:hAnsi="Times New Roman" w:cs="Times New Roman"/>
          <w:sz w:val="28"/>
          <w:szCs w:val="28"/>
          <w:vertAlign w:val="subscript"/>
        </w:rPr>
        <w:t xml:space="preserve"> образовательной среды;</w:t>
      </w:r>
    </w:p>
    <w:p w:rsidR="00B64BAA" w:rsidRPr="00BB0C4E" w:rsidRDefault="00B64BAA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-сформирован план мероприятий по информированию участников образовательного процесса и общественности по ключевым позициям введения обновленн</w:t>
      </w:r>
      <w:r w:rsidR="00BB0C4E">
        <w:rPr>
          <w:rFonts w:ascii="Times New Roman" w:hAnsi="Times New Roman" w:cs="Times New Roman"/>
          <w:sz w:val="28"/>
          <w:szCs w:val="28"/>
          <w:vertAlign w:val="subscript"/>
        </w:rPr>
        <w:t>ых ФГОС (</w:t>
      </w: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родительские собрания)</w:t>
      </w:r>
    </w:p>
    <w:p w:rsidR="00B64BAA" w:rsidRPr="00BB0C4E" w:rsidRDefault="00B64BAA" w:rsidP="00B477C3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BB0C4E">
        <w:rPr>
          <w:rFonts w:ascii="Times New Roman" w:hAnsi="Times New Roman" w:cs="Times New Roman"/>
          <w:b/>
          <w:sz w:val="28"/>
          <w:szCs w:val="28"/>
          <w:vertAlign w:val="subscript"/>
        </w:rPr>
        <w:t>Подготовка педагогических работников к переходу на обновленные ФГОС</w:t>
      </w:r>
    </w:p>
    <w:p w:rsidR="00B64BAA" w:rsidRPr="00BB0C4E" w:rsidRDefault="00B64BAA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 педагоги школы проходят курсовую п</w:t>
      </w:r>
      <w:r w:rsidR="00BB0C4E">
        <w:rPr>
          <w:rFonts w:ascii="Times New Roman" w:hAnsi="Times New Roman" w:cs="Times New Roman"/>
          <w:sz w:val="28"/>
          <w:szCs w:val="28"/>
          <w:vertAlign w:val="subscript"/>
        </w:rPr>
        <w:t>одготовку по обновленным ФГОС (</w:t>
      </w: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 xml:space="preserve">на базе ЛГУ им. </w:t>
      </w:r>
      <w:proofErr w:type="spellStart"/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А.С.Пушкина</w:t>
      </w:r>
      <w:proofErr w:type="spellEnd"/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, ЛОИРО, Академии Просвещения)</w:t>
      </w:r>
    </w:p>
    <w:p w:rsidR="00B64BAA" w:rsidRPr="00BB0C4E" w:rsidRDefault="00B64BAA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- все педагоги разработали рабочие программы посредством</w:t>
      </w:r>
      <w:r w:rsidR="00BB0C4E" w:rsidRPr="00BB0C4E">
        <w:rPr>
          <w:rFonts w:ascii="Times New Roman" w:hAnsi="Times New Roman" w:cs="Times New Roman"/>
          <w:sz w:val="28"/>
          <w:szCs w:val="28"/>
          <w:vertAlign w:val="subscript"/>
        </w:rPr>
        <w:t xml:space="preserve"> конструктора рабочих программ на сайте </w:t>
      </w:r>
      <w:hyperlink r:id="rId4" w:history="1">
        <w:r w:rsidR="00BB0C4E" w:rsidRPr="00BB0C4E">
          <w:rPr>
            <w:rStyle w:val="a3"/>
            <w:rFonts w:ascii="Times New Roman" w:hAnsi="Times New Roman" w:cs="Times New Roman"/>
            <w:sz w:val="28"/>
            <w:szCs w:val="28"/>
            <w:vertAlign w:val="subscript"/>
          </w:rPr>
          <w:t>https://edsoo.ru/constructor/864117/#</w:t>
        </w:r>
      </w:hyperlink>
    </w:p>
    <w:p w:rsidR="00BB0C4E" w:rsidRPr="00BB0C4E" w:rsidRDefault="00BB0C4E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B0C4E" w:rsidRPr="00BB0C4E" w:rsidRDefault="00BB0C4E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 w:rsidRPr="00BB0C4E">
        <w:rPr>
          <w:rFonts w:ascii="Times New Roman" w:hAnsi="Times New Roman" w:cs="Times New Roman"/>
          <w:sz w:val="28"/>
          <w:szCs w:val="28"/>
          <w:vertAlign w:val="subscript"/>
        </w:rPr>
        <w:t>Намеченные мероприятия Дорожной карты реализуются в соответствии со сроками</w:t>
      </w:r>
    </w:p>
    <w:p w:rsidR="00B64BAA" w:rsidRPr="00BB0C4E" w:rsidRDefault="00B64BAA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64BAA" w:rsidRPr="00BB0C4E" w:rsidRDefault="00B64BAA" w:rsidP="00B477C3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477C3" w:rsidRPr="00BB0C4E" w:rsidRDefault="00B477C3" w:rsidP="00B477C3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B477C3" w:rsidRPr="00BB0C4E" w:rsidRDefault="00B477C3" w:rsidP="00B477C3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B477C3" w:rsidRPr="00BB0C4E" w:rsidRDefault="00B477C3" w:rsidP="00B477C3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sectPr w:rsidR="00B477C3" w:rsidRPr="00BB0C4E" w:rsidSect="00BB0C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B1"/>
    <w:rsid w:val="00043BD2"/>
    <w:rsid w:val="00545EDD"/>
    <w:rsid w:val="00B477C3"/>
    <w:rsid w:val="00B64BAA"/>
    <w:rsid w:val="00BB0C4E"/>
    <w:rsid w:val="00D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2142"/>
  <w15:chartTrackingRefBased/>
  <w15:docId w15:val="{F13B0A56-0929-4A51-9A70-AD7BFA1E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constructor/864117/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Знудкина</dc:creator>
  <cp:keywords/>
  <dc:description/>
  <cp:lastModifiedBy>Елена Знудкина</cp:lastModifiedBy>
  <cp:revision>3</cp:revision>
  <dcterms:created xsi:type="dcterms:W3CDTF">2022-06-14T07:38:00Z</dcterms:created>
  <dcterms:modified xsi:type="dcterms:W3CDTF">2022-06-14T08:15:00Z</dcterms:modified>
</cp:coreProperties>
</file>